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26" w:rsidRDefault="009E4009" w:rsidP="00C83A26">
      <w:pPr>
        <w:pStyle w:val="Heading1"/>
        <w:jc w:val="center"/>
      </w:pPr>
      <w:r>
        <w:t>DBA 372</w:t>
      </w:r>
      <w:r w:rsidR="00C83A26">
        <w:t xml:space="preserve">: </w:t>
      </w:r>
      <w:r w:rsidRPr="009E4009">
        <w:t>Database Management Systems</w:t>
      </w:r>
    </w:p>
    <w:p w:rsidR="00C83A26" w:rsidRDefault="00C83A26" w:rsidP="00C83A26">
      <w:pPr>
        <w:pStyle w:val="Heading2"/>
        <w:jc w:val="center"/>
      </w:pPr>
      <w:r w:rsidRPr="005C04C5">
        <w:t>Assignment</w:t>
      </w:r>
      <w:r>
        <w:t xml:space="preserve"> </w:t>
      </w:r>
      <w:r w:rsidR="00884129">
        <w:t>4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="CMR10" w:eastAsia="CMR10" w:cs="CMR10"/>
          <w:b/>
          <w:bCs/>
          <w:sz w:val="20"/>
          <w:szCs w:val="20"/>
        </w:rPr>
        <w:t xml:space="preserve">1.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Define the term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functional dependency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2. Why are some functional dependencies called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trivial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?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3. Give a set of FDs for the relation schema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R(A,B,C,D)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with primary key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under which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is in 1NF but not in 2NF.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4. Give a set of FDs for the relation schema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R(A,B,C,D)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with primary key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under which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is in 2NF but not in 3NF.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5. Consider the relation schema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R(A,B,C)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which has the FD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. If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is a candidate key for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is it possible for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to be in BCNF? If so, under what conditions? If not, explain why not.</w:t>
      </w:r>
    </w:p>
    <w:p w:rsid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6. Suppose we have a relation schema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R(A,B,C)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representing a relationship between two entity sets with keys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and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B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respectively, and suppose that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has (among others) the FDs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and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. Explain what such a pair of dependencies means (i.e., what they imply about the relationship that the relation models).</w:t>
      </w:r>
    </w:p>
    <w:p w:rsidR="00826182" w:rsidRPr="00826182" w:rsidRDefault="00826182" w:rsidP="00826182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 xml:space="preserve">7. </w:t>
      </w: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>Consider the relation shown in Figure 1.</w:t>
      </w:r>
    </w:p>
    <w:p w:rsidR="00826182" w:rsidRPr="00826182" w:rsidRDefault="00826182" w:rsidP="0082618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>1. List all the functional dependencies that this relation instance satisfies.</w:t>
      </w:r>
    </w:p>
    <w:p w:rsidR="00826182" w:rsidRPr="00826182" w:rsidRDefault="00826182" w:rsidP="0082618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>2. Assume that the value of attribute Z of the last record in the relation is changed</w:t>
      </w:r>
    </w:p>
    <w:p w:rsidR="00826182" w:rsidRPr="00826182" w:rsidRDefault="00826182" w:rsidP="00826182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>from z3 to z2. Now list all the functional dependencies that this relation instance</w:t>
      </w:r>
    </w:p>
    <w:p w:rsidR="00FE4C4C" w:rsidRDefault="00826182" w:rsidP="00826182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826182">
        <w:rPr>
          <w:rFonts w:asciiTheme="majorBidi" w:eastAsia="CMR10" w:hAnsiTheme="majorBidi" w:cstheme="majorBidi"/>
          <w:b/>
          <w:bCs/>
          <w:sz w:val="24"/>
          <w:szCs w:val="24"/>
        </w:rPr>
        <w:t>satisfies</w:t>
      </w:r>
    </w:p>
    <w:p w:rsidR="00826182" w:rsidRDefault="00826182" w:rsidP="00826182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826182">
        <w:rPr>
          <w:rFonts w:asciiTheme="majorBidi" w:eastAsia="CMR10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513840" cy="1247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82" w:rsidRPr="00FE4C4C" w:rsidRDefault="00826182" w:rsidP="00826182">
      <w:pPr>
        <w:pStyle w:val="Caption"/>
        <w:jc w:val="center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884129" w:rsidRPr="00FE4C4C" w:rsidRDefault="00884129" w:rsidP="00FE4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>Let R be a relational schema and let X and Y b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e two subsets of the set of all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attributes of R. We say Y is functionally dependent on X, written X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sz w:val="24"/>
          <w:szCs w:val="24"/>
        </w:rPr>
        <w:t>Y, if the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Y-values are determined by the X-values. </w:t>
      </w:r>
    </w:p>
    <w:p w:rsidR="00FE4C4C" w:rsidRPr="00FE4C4C" w:rsidRDefault="00FE4C4C" w:rsidP="00FE4C4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Pr="00FE4C4C" w:rsidRDefault="00884129" w:rsidP="00FE4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>Some functional dependencies are considered trivial b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ecause they contain superfluous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attributes that do not need to be listed. Consider the FD: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AB</w:t>
      </w:r>
      <w:r w:rsidRPr="00FE4C4C">
        <w:rPr>
          <w:rFonts w:asciiTheme="majorBidi" w:eastAsia="CMR10" w:hAnsiTheme="majorBidi" w:cstheme="majorBidi"/>
          <w:sz w:val="24"/>
          <w:szCs w:val="24"/>
        </w:rPr>
        <w:t>. By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reflexivity,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always implies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A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, so that the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R10" w:hAnsiTheme="majorBidi" w:cstheme="majorBidi"/>
          <w:sz w:val="24"/>
          <w:szCs w:val="24"/>
        </w:rPr>
        <w:t>on the right hand side is not necessary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>and can be dropped. The proper form, without the trivial dependency would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then be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B</w:t>
      </w:r>
      <w:r w:rsidRPr="00FE4C4C">
        <w:rPr>
          <w:rFonts w:asciiTheme="majorBidi" w:eastAsia="CMR10" w:hAnsiTheme="majorBidi" w:cstheme="majorBidi"/>
          <w:sz w:val="24"/>
          <w:szCs w:val="24"/>
        </w:rPr>
        <w:t>.</w:t>
      </w:r>
    </w:p>
    <w:p w:rsidR="00FE4C4C" w:rsidRPr="00FE4C4C" w:rsidRDefault="00FE4C4C" w:rsidP="00FE4C4C">
      <w:pPr>
        <w:pStyle w:val="ListParagraph"/>
        <w:rPr>
          <w:rFonts w:asciiTheme="majorBidi" w:eastAsia="CMR10" w:hAnsiTheme="majorBidi" w:cstheme="majorBidi"/>
          <w:sz w:val="24"/>
          <w:szCs w:val="24"/>
        </w:rPr>
      </w:pPr>
    </w:p>
    <w:p w:rsidR="00FE4C4C" w:rsidRPr="00FE4C4C" w:rsidRDefault="00FE4C4C" w:rsidP="00FE4C4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Pr="00FE4C4C" w:rsidRDefault="00884129" w:rsidP="00FE4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 xml:space="preserve">Consider the set of FD: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CD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C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.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is obviously a key for this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relation since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CD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implies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ABCD</w:t>
      </w:r>
      <w:r w:rsidRPr="00FE4C4C">
        <w:rPr>
          <w:rFonts w:asciiTheme="majorBidi" w:eastAsia="CMR10" w:hAnsiTheme="majorBidi" w:cstheme="majorBidi"/>
          <w:sz w:val="24"/>
          <w:szCs w:val="24"/>
        </w:rPr>
        <w:t>. It is a primary key since there are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no smaller subsets of keys that hold over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R(A,B,C,D)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. The FD: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FE4C4C">
        <w:rPr>
          <w:rFonts w:asciiTheme="majorBidi" w:eastAsia="CMR10" w:hAnsiTheme="majorBidi" w:cstheme="majorBidi"/>
          <w:sz w:val="24"/>
          <w:szCs w:val="24"/>
        </w:rPr>
        <w:t>violates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>2NF since: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is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 proper subset of the key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</w:p>
    <w:p w:rsidR="00FE4C4C" w:rsidRPr="00FE4C4C" w:rsidRDefault="00FE4C4C" w:rsidP="00FE4C4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Default="00884129" w:rsidP="00FE4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 xml:space="preserve">Consider the set of FD: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CD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D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.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is obviously a key for this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relation since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CD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implies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ABCD</w:t>
      </w:r>
      <w:r w:rsidRPr="00FE4C4C">
        <w:rPr>
          <w:rFonts w:asciiTheme="majorBidi" w:eastAsia="CMR10" w:hAnsiTheme="majorBidi" w:cstheme="majorBidi"/>
          <w:sz w:val="24"/>
          <w:szCs w:val="24"/>
        </w:rPr>
        <w:t>. It is a primary key since there are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no smaller subsets of keys that hold over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R(A,B,C,D)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. The FD: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FE4C4C">
        <w:rPr>
          <w:rFonts w:asciiTheme="majorBidi" w:eastAsia="CMR10" w:hAnsiTheme="majorBidi" w:cstheme="majorBidi"/>
          <w:sz w:val="24"/>
          <w:szCs w:val="24"/>
        </w:rPr>
        <w:t>violates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3NF but not 2NF since: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is not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a 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 xml:space="preserve">candidate </w:t>
      </w:r>
      <w:r w:rsidRPr="00FE4C4C">
        <w:rPr>
          <w:rFonts w:asciiTheme="majorBidi" w:eastAsia="CMR10" w:hAnsiTheme="majorBidi" w:cstheme="majorBidi"/>
          <w:sz w:val="24"/>
          <w:szCs w:val="24"/>
        </w:rPr>
        <w:t>key</w:t>
      </w:r>
    </w:p>
    <w:p w:rsidR="00FE4C4C" w:rsidRPr="00FE4C4C" w:rsidRDefault="00FE4C4C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FE4C4C" w:rsidRDefault="00884129" w:rsidP="00FE4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 xml:space="preserve">The only way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could be in BCNF is if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includes a key,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i.e. B </w:t>
      </w:r>
      <w:r w:rsidRPr="00FE4C4C">
        <w:rPr>
          <w:rFonts w:asciiTheme="majorBidi" w:eastAsia="CMR10" w:hAnsiTheme="majorBidi" w:cstheme="majorBidi"/>
          <w:sz w:val="24"/>
          <w:szCs w:val="24"/>
        </w:rPr>
        <w:t>is a key for R.</w:t>
      </w:r>
    </w:p>
    <w:p w:rsidR="00FE4C4C" w:rsidRPr="00FE4C4C" w:rsidRDefault="00FE4C4C" w:rsidP="00FE4C4C">
      <w:pPr>
        <w:pStyle w:val="ListParagraph"/>
        <w:rPr>
          <w:rFonts w:asciiTheme="majorBidi" w:eastAsia="CMR10" w:hAnsiTheme="majorBidi" w:cstheme="majorBidi"/>
          <w:sz w:val="24"/>
          <w:szCs w:val="24"/>
        </w:rPr>
      </w:pPr>
    </w:p>
    <w:p w:rsidR="00826182" w:rsidRDefault="00884129" w:rsidP="00826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FE4C4C">
        <w:rPr>
          <w:rFonts w:asciiTheme="majorBidi" w:eastAsia="CMR10" w:hAnsiTheme="majorBidi" w:cstheme="majorBidi"/>
          <w:sz w:val="24"/>
          <w:szCs w:val="24"/>
        </w:rPr>
        <w:t>It means that the relationship is one to one. That is, each A entity corresponds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to at most one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R10" w:hAnsiTheme="majorBidi" w:cstheme="majorBidi"/>
          <w:sz w:val="24"/>
          <w:szCs w:val="24"/>
        </w:rPr>
        <w:t xml:space="preserve">entity and vice-versa. (In addition, we have the dependency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AB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FE4C4C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i/>
          <w:iCs/>
          <w:sz w:val="24"/>
          <w:szCs w:val="24"/>
        </w:rPr>
        <w:t>C</w:t>
      </w:r>
      <w:r w:rsidRPr="00FE4C4C">
        <w:rPr>
          <w:rFonts w:asciiTheme="majorBidi" w:eastAsia="CMR10" w:hAnsiTheme="majorBidi" w:cstheme="majorBidi"/>
          <w:sz w:val="24"/>
          <w:szCs w:val="24"/>
        </w:rPr>
        <w:t>, from the semantics of a relationship set.)</w:t>
      </w:r>
      <w:r w:rsidR="00FE4C4C" w:rsidRPr="00FE4C4C">
        <w:rPr>
          <w:rFonts w:asciiTheme="majorBidi" w:eastAsia="CMR10" w:hAnsiTheme="majorBidi" w:cstheme="majorBidi"/>
          <w:sz w:val="24"/>
          <w:szCs w:val="24"/>
        </w:rPr>
        <w:t>.</w:t>
      </w:r>
    </w:p>
    <w:p w:rsidR="00826182" w:rsidRPr="00826182" w:rsidRDefault="00826182" w:rsidP="00826182">
      <w:pPr>
        <w:pStyle w:val="ListParagraph"/>
        <w:rPr>
          <w:rFonts w:asciiTheme="majorBidi" w:eastAsia="CMR10" w:hAnsiTheme="majorBidi" w:cstheme="majorBidi"/>
          <w:sz w:val="24"/>
          <w:szCs w:val="24"/>
        </w:rPr>
      </w:pPr>
    </w:p>
    <w:p w:rsidR="00826182" w:rsidRPr="00826182" w:rsidRDefault="00826182" w:rsidP="00826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1.</w:t>
      </w:r>
      <w:r w:rsidRPr="00826182">
        <w:rPr>
          <w:rFonts w:asciiTheme="majorBidi" w:eastAsia="CMR10" w:hAnsiTheme="majorBidi" w:cstheme="majorBidi"/>
          <w:sz w:val="24"/>
          <w:szCs w:val="24"/>
        </w:rPr>
        <w:t xml:space="preserve">The following functional dependencies hold over R: Z </w:t>
      </w:r>
      <w:r w:rsidRPr="00826182">
        <w:rPr>
          <w:rFonts w:asciiTheme="majorBidi" w:eastAsia="CMR10" w:hAnsiTheme="majorBidi" w:cstheme="majorBidi" w:hint="eastAsia"/>
          <w:sz w:val="24"/>
          <w:szCs w:val="24"/>
        </w:rPr>
        <w:t>→</w:t>
      </w:r>
      <w:r w:rsidRPr="00826182">
        <w:rPr>
          <w:rFonts w:asciiTheme="majorBidi" w:eastAsia="CMR10" w:hAnsiTheme="majorBidi" w:cstheme="majorBidi"/>
          <w:sz w:val="24"/>
          <w:szCs w:val="24"/>
        </w:rPr>
        <w:t xml:space="preserve"> Y, X </w:t>
      </w:r>
      <w:r w:rsidRPr="00826182">
        <w:rPr>
          <w:rFonts w:asciiTheme="majorBidi" w:eastAsia="CMR10" w:hAnsiTheme="majorBidi" w:cstheme="majorBidi" w:hint="eastAsia"/>
          <w:sz w:val="24"/>
          <w:szCs w:val="24"/>
        </w:rPr>
        <w:t>→</w:t>
      </w:r>
      <w:r w:rsidRPr="00826182">
        <w:rPr>
          <w:rFonts w:asciiTheme="majorBidi" w:eastAsia="CMR10" w:hAnsiTheme="majorBidi" w:cstheme="majorBidi"/>
          <w:sz w:val="24"/>
          <w:szCs w:val="24"/>
        </w:rPr>
        <w:t xml:space="preserve"> Y, and XZ </w:t>
      </w:r>
      <w:r w:rsidRPr="00826182">
        <w:rPr>
          <w:rFonts w:asciiTheme="majorBidi" w:eastAsia="CMR10" w:hAnsiTheme="majorBidi" w:cstheme="majorBidi" w:hint="eastAsia"/>
          <w:sz w:val="24"/>
          <w:szCs w:val="24"/>
        </w:rPr>
        <w:t>→</w:t>
      </w:r>
      <w:r w:rsidRPr="00826182">
        <w:rPr>
          <w:rFonts w:asciiTheme="majorBidi" w:eastAsia="CMR10" w:hAnsiTheme="majorBidi" w:cstheme="majorBidi"/>
          <w:sz w:val="24"/>
          <w:szCs w:val="24"/>
        </w:rPr>
        <w:t xml:space="preserve"> Y</w:t>
      </w:r>
    </w:p>
    <w:p w:rsidR="00826182" w:rsidRPr="00826182" w:rsidRDefault="00826182" w:rsidP="0082618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26182">
        <w:rPr>
          <w:rFonts w:asciiTheme="majorBidi" w:eastAsia="CMR10" w:hAnsiTheme="majorBidi" w:cstheme="majorBidi"/>
          <w:sz w:val="24"/>
          <w:szCs w:val="24"/>
        </w:rPr>
        <w:t>2. Same as part 1. Functional dependency set is unchanged.</w:t>
      </w:r>
    </w:p>
    <w:p w:rsidR="00FE4C4C" w:rsidRDefault="00FE4C4C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FE4C4C" w:rsidRPr="00884129" w:rsidRDefault="00FE4C4C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Pr="00FE4C4C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Consider the following collection of relations and dependencies. Assume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that each relation is obtained through decomposition from a relation with attributes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ABCDEFGHI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and that all the known dependencies over relation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ABCDEFGHI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are listed for each question. (The questions are independent of each other, obviously,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since the given dependencies over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ABCDEFGHI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are different.) For each (sub)relation:</w:t>
      </w:r>
    </w:p>
    <w:p w:rsidR="00884129" w:rsidRPr="00FE4C4C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(a) State the strongest normal form that the relation is in. (b) If it is not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in BCNF,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decompose it into a collection of BCNF relations.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1.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R1(A,C,B,D,E)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B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D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R2(A,B,F), AC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</w:t>
      </w:r>
      <w:bookmarkStart w:id="0" w:name="_GoBack"/>
      <w:bookmarkEnd w:id="0"/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3.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R3(A,D), D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G, G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H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4.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R4(D,C,H,G)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I, I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</w:t>
      </w:r>
    </w:p>
    <w:p w:rsid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5.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R5(A,I,C,E)</w:t>
      </w:r>
    </w:p>
    <w:p w:rsidR="00FE4C4C" w:rsidRPr="00FE4C4C" w:rsidRDefault="00FE4C4C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>1. 1NF. BCNF decomposition: AB, CD, ACE.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>2. 1NF. BCNF decomposition: AB, BF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>3. BCNF.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>4. BCNF.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>5. BCNF.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84129" w:rsidRPr="00FE4C4C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Suppose you are given a relation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with four attributes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ABCD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. For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each of the following sets of FDs, assuming those are the only dependencies that hold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for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, do the following: (a) Identify the candidate key(s) for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. (b) Identify the best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normal form that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satisfies (1NF, 2NF, 3NF, or BCNF). (c) If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is not in BCNF,</w:t>
      </w:r>
      <w:r w:rsid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>decompose it into a set of BCNF relations that preserve the dependencies.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1.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D, 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A, 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C, D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3.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D, D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4.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B, BC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D, A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</w:t>
      </w:r>
    </w:p>
    <w:p w:rsidR="00884129" w:rsidRPr="00FE4C4C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FE4C4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5.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C, AB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D, C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A, D </w:t>
      </w:r>
      <w:r w:rsidRPr="00FE4C4C">
        <w:rPr>
          <w:rFonts w:asciiTheme="majorBidi" w:eastAsia="CMSY10" w:hAnsiTheme="majorBidi" w:cstheme="majorBidi"/>
          <w:b/>
          <w:bCs/>
          <w:i/>
          <w:iCs/>
          <w:sz w:val="24"/>
          <w:szCs w:val="24"/>
        </w:rPr>
        <w:t xml:space="preserve">→ </w:t>
      </w:r>
      <w:r w:rsidRPr="00FE4C4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B</w:t>
      </w:r>
    </w:p>
    <w:p w:rsidR="00FE4C4C" w:rsidRDefault="00FE4C4C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1. (a) Candidate keys: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(b)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884129">
        <w:rPr>
          <w:rFonts w:asciiTheme="majorBidi" w:eastAsia="CMR10" w:hAnsiTheme="majorBidi" w:cstheme="majorBidi"/>
          <w:sz w:val="24"/>
          <w:szCs w:val="24"/>
        </w:rPr>
        <w:t>is in 2NF but not 3NF.</w:t>
      </w:r>
    </w:p>
    <w:p w:rsidR="00884129" w:rsidRPr="00884129" w:rsidRDefault="00FE4C4C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 xml:space="preserve">(c)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="00884129"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="00884129"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>both cause violatio</w:t>
      </w:r>
      <w:r>
        <w:rPr>
          <w:rFonts w:asciiTheme="majorBidi" w:eastAsia="CMR10" w:hAnsiTheme="majorBidi" w:cstheme="majorBidi"/>
          <w:sz w:val="24"/>
          <w:szCs w:val="24"/>
        </w:rPr>
        <w:t xml:space="preserve">ns of BCNF. One way to obtain a 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 xml:space="preserve">(lossless) join preserving decomposition is to decompose R into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>AC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>, 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884129" w:rsidRPr="00884129">
        <w:rPr>
          <w:rFonts w:asciiTheme="majorBidi" w:eastAsia="CMR10" w:hAnsiTheme="majorBidi" w:cstheme="majorBidi"/>
          <w:i/>
          <w:iCs/>
          <w:sz w:val="24"/>
          <w:szCs w:val="24"/>
        </w:rPr>
        <w:t>CD</w:t>
      </w:r>
      <w:r w:rsidR="00884129" w:rsidRPr="00884129">
        <w:rPr>
          <w:rFonts w:asciiTheme="majorBidi" w:eastAsia="CMR10" w:hAnsiTheme="majorBidi" w:cstheme="majorBidi"/>
          <w:sz w:val="24"/>
          <w:szCs w:val="24"/>
        </w:rPr>
        <w:t>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2. (a) Candidate keys: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BD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(b)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884129">
        <w:rPr>
          <w:rFonts w:asciiTheme="majorBidi" w:eastAsia="CMR10" w:hAnsiTheme="majorBidi" w:cstheme="majorBidi"/>
          <w:sz w:val="24"/>
          <w:szCs w:val="24"/>
        </w:rPr>
        <w:t>is in 1NF but not 2NF.</w:t>
      </w:r>
    </w:p>
    <w:p w:rsidR="00884129" w:rsidRPr="00884129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(c) Both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cause BCNF violations. The decomposition: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AD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BD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(obtained by first decomposing to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BCD</w:t>
      </w:r>
      <w:r w:rsidRPr="00884129">
        <w:rPr>
          <w:rFonts w:asciiTheme="majorBidi" w:eastAsia="CMR10" w:hAnsiTheme="majorBidi" w:cstheme="majorBidi"/>
          <w:sz w:val="24"/>
          <w:szCs w:val="24"/>
        </w:rPr>
        <w:t>) is BCNF and lossless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>and join-preserving.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3. (a) Candidate keys: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ABC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BCD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(b)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884129">
        <w:rPr>
          <w:rFonts w:asciiTheme="majorBidi" w:eastAsia="CMR10" w:hAnsiTheme="majorBidi" w:cstheme="majorBidi"/>
          <w:sz w:val="24"/>
          <w:szCs w:val="24"/>
        </w:rPr>
        <w:t>is in 3NF but not BCNF.</w:t>
      </w:r>
    </w:p>
    <w:p w:rsidR="00884129" w:rsidRPr="00884129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(c)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ABCD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is not in BCNF since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R10" w:hAnsiTheme="majorBidi" w:cstheme="majorBidi"/>
          <w:sz w:val="24"/>
          <w:szCs w:val="24"/>
        </w:rPr>
        <w:t>is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not a key. However if we split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up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as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BCD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we cannot preserve the dependency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ABC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D</w:t>
      </w:r>
      <w:r w:rsidRPr="00884129">
        <w:rPr>
          <w:rFonts w:asciiTheme="majorBidi" w:eastAsia="CMR10" w:hAnsiTheme="majorBidi" w:cstheme="majorBidi"/>
          <w:sz w:val="24"/>
          <w:szCs w:val="24"/>
        </w:rPr>
        <w:t>. So there</w:t>
      </w:r>
      <w:r w:rsidR="00FE4C4C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>is no BCNF decomposition.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4. (a) Candidate keys: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(b)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R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is in 2NF but not 3NF (because of the FD: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D</w:t>
      </w:r>
      <w:r w:rsidRPr="00884129">
        <w:rPr>
          <w:rFonts w:asciiTheme="majorBidi" w:eastAsia="CMR10" w:hAnsiTheme="majorBidi" w:cstheme="majorBidi"/>
          <w:sz w:val="24"/>
          <w:szCs w:val="24"/>
        </w:rPr>
        <w:t>).</w:t>
      </w:r>
    </w:p>
    <w:p w:rsidR="00884129" w:rsidRPr="00FE4C4C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(c)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violates BCNF since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does not contain a key. So we split up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R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as in: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ABC</w:t>
      </w:r>
      <w:r w:rsidRPr="00884129">
        <w:rPr>
          <w:rFonts w:asciiTheme="majorBidi" w:eastAsia="CMR10" w:hAnsiTheme="majorBidi" w:cstheme="majorBidi"/>
          <w:sz w:val="24"/>
          <w:szCs w:val="24"/>
        </w:rPr>
        <w:t>.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5. (a) Candidate keys: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AB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BC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CD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AD</w:t>
      </w:r>
    </w:p>
    <w:p w:rsidR="00884129" w:rsidRPr="00884129" w:rsidRDefault="00884129" w:rsidP="00884129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(b) R is in 3NF but not BCNF (because of the FD: C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sz w:val="24"/>
          <w:szCs w:val="24"/>
        </w:rPr>
        <w:t>A).</w:t>
      </w:r>
    </w:p>
    <w:p w:rsidR="00884129" w:rsidRPr="00FE4C4C" w:rsidRDefault="00884129" w:rsidP="00FE4C4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884129">
        <w:rPr>
          <w:rFonts w:asciiTheme="majorBidi" w:eastAsia="CMR10" w:hAnsiTheme="majorBidi" w:cstheme="majorBidi"/>
          <w:sz w:val="24"/>
          <w:szCs w:val="24"/>
        </w:rPr>
        <w:t xml:space="preserve">(c)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both cause violations. So decompose into: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AC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BCD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but this does not preserve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C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BCD </w:t>
      </w:r>
      <w:r w:rsidRPr="00884129">
        <w:rPr>
          <w:rFonts w:asciiTheme="majorBidi" w:eastAsia="CMR10" w:hAnsiTheme="majorBidi" w:cstheme="majorBidi"/>
          <w:sz w:val="24"/>
          <w:szCs w:val="24"/>
        </w:rPr>
        <w:t>is still not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BCNF because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D </w:t>
      </w:r>
      <w:r w:rsidRPr="00884129">
        <w:rPr>
          <w:rFonts w:asciiTheme="majorBidi" w:eastAsia="CMSY10" w:hAnsiTheme="majorBidi" w:cstheme="majorBidi"/>
          <w:i/>
          <w:iCs/>
          <w:sz w:val="24"/>
          <w:szCs w:val="24"/>
        </w:rPr>
        <w:t xml:space="preserve">→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. So we need to decompose further into: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AC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BD</w:t>
      </w:r>
      <w:r w:rsidRPr="00884129">
        <w:rPr>
          <w:rFonts w:asciiTheme="majorBidi" w:eastAsia="CMR10" w:hAnsiTheme="majorBidi" w:cstheme="majorBidi"/>
          <w:sz w:val="24"/>
          <w:szCs w:val="24"/>
        </w:rPr>
        <w:t>,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CD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. However, when we attempt to revive the lost </w:t>
      </w:r>
      <w:r w:rsidR="00FE4C4C" w:rsidRPr="00884129">
        <w:rPr>
          <w:rFonts w:asciiTheme="majorBidi" w:eastAsia="CMR10" w:hAnsiTheme="majorBidi" w:cstheme="majorBidi"/>
          <w:sz w:val="24"/>
          <w:szCs w:val="24"/>
        </w:rPr>
        <w:t>functional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 dependencies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by adding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ABC </w:t>
      </w:r>
      <w:r w:rsidRPr="00884129">
        <w:rPr>
          <w:rFonts w:asciiTheme="majorBidi" w:eastAsia="CMR10" w:hAnsiTheme="majorBidi" w:cstheme="majorBidi"/>
          <w:sz w:val="24"/>
          <w:szCs w:val="24"/>
        </w:rPr>
        <w:t xml:space="preserve">and </w:t>
      </w:r>
      <w:r w:rsidRPr="00884129">
        <w:rPr>
          <w:rFonts w:asciiTheme="majorBidi" w:eastAsia="CMR10" w:hAnsiTheme="majorBidi" w:cstheme="majorBidi"/>
          <w:i/>
          <w:iCs/>
          <w:sz w:val="24"/>
          <w:szCs w:val="24"/>
        </w:rPr>
        <w:t>ABD</w:t>
      </w:r>
      <w:r w:rsidRPr="00884129">
        <w:rPr>
          <w:rFonts w:asciiTheme="majorBidi" w:eastAsia="CMR10" w:hAnsiTheme="majorBidi" w:cstheme="majorBidi"/>
          <w:sz w:val="24"/>
          <w:szCs w:val="24"/>
        </w:rPr>
        <w:t>, we that these relations are not in BCNF form.</w:t>
      </w:r>
      <w:r w:rsidR="00FE4C4C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884129">
        <w:rPr>
          <w:rFonts w:asciiTheme="majorBidi" w:eastAsia="CMR10" w:hAnsiTheme="majorBidi" w:cstheme="majorBidi"/>
          <w:sz w:val="24"/>
          <w:szCs w:val="24"/>
        </w:rPr>
        <w:t>Therefore, there is no BCNF decomposition.</w:t>
      </w:r>
    </w:p>
    <w:sectPr w:rsidR="00884129" w:rsidRPr="00FE4C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B9" w:rsidRDefault="003769B9" w:rsidP="00C83A26">
      <w:pPr>
        <w:spacing w:after="0" w:line="240" w:lineRule="auto"/>
      </w:pPr>
      <w:r>
        <w:separator/>
      </w:r>
    </w:p>
  </w:endnote>
  <w:endnote w:type="continuationSeparator" w:id="0">
    <w:p w:rsidR="003769B9" w:rsidRDefault="003769B9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B9" w:rsidRDefault="003769B9" w:rsidP="00C83A26">
      <w:pPr>
        <w:spacing w:after="0" w:line="240" w:lineRule="auto"/>
      </w:pPr>
      <w:r>
        <w:separator/>
      </w:r>
    </w:p>
  </w:footnote>
  <w:footnote w:type="continuationSeparator" w:id="0">
    <w:p w:rsidR="003769B9" w:rsidRDefault="003769B9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26" w:rsidRDefault="00C83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3D0D" wp14:editId="205A1841">
          <wp:simplePos x="0" y="0"/>
          <wp:positionH relativeFrom="column">
            <wp:posOffset>5246227</wp:posOffset>
          </wp:positionH>
          <wp:positionV relativeFrom="paragraph">
            <wp:posOffset>-313899</wp:posOffset>
          </wp:positionV>
          <wp:extent cx="656590" cy="66675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8139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EB796" wp14:editId="1555B290">
          <wp:simplePos x="0" y="0"/>
          <wp:positionH relativeFrom="column">
            <wp:posOffset>-211540</wp:posOffset>
          </wp:positionH>
          <wp:positionV relativeFrom="paragraph">
            <wp:posOffset>-313681</wp:posOffset>
          </wp:positionV>
          <wp:extent cx="809625" cy="581025"/>
          <wp:effectExtent l="0" t="0" r="9525" b="9525"/>
          <wp:wrapSquare wrapText="bothSides"/>
          <wp:docPr id="5" name="Picture 5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65A"/>
    <w:multiLevelType w:val="hybridMultilevel"/>
    <w:tmpl w:val="EDE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436E"/>
    <w:multiLevelType w:val="hybridMultilevel"/>
    <w:tmpl w:val="C8E809E4"/>
    <w:lvl w:ilvl="0" w:tplc="036C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69C9"/>
    <w:multiLevelType w:val="hybridMultilevel"/>
    <w:tmpl w:val="EDE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26"/>
    <w:rsid w:val="000A2004"/>
    <w:rsid w:val="001477BB"/>
    <w:rsid w:val="003769B9"/>
    <w:rsid w:val="004611A1"/>
    <w:rsid w:val="005374BA"/>
    <w:rsid w:val="006D0481"/>
    <w:rsid w:val="007239C9"/>
    <w:rsid w:val="00826182"/>
    <w:rsid w:val="00844C98"/>
    <w:rsid w:val="00884129"/>
    <w:rsid w:val="009E4009"/>
    <w:rsid w:val="00C3743D"/>
    <w:rsid w:val="00C83A26"/>
    <w:rsid w:val="00F96FCE"/>
    <w:rsid w:val="00FA5B9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FD28"/>
  <w15:chartTrackingRefBased/>
  <w15:docId w15:val="{53C15476-93F0-415D-97AD-F7A6EC1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A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A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6"/>
  </w:style>
  <w:style w:type="paragraph" w:styleId="Footer">
    <w:name w:val="footer"/>
    <w:basedOn w:val="Normal"/>
    <w:link w:val="Foot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6"/>
  </w:style>
  <w:style w:type="character" w:customStyle="1" w:styleId="Heading1Char">
    <w:name w:val="Heading 1 Char"/>
    <w:basedOn w:val="DefaultParagraphFont"/>
    <w:link w:val="Heading1"/>
    <w:uiPriority w:val="9"/>
    <w:rsid w:val="00C83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96FC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61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WALAA</cp:lastModifiedBy>
  <cp:revision>9</cp:revision>
  <dcterms:created xsi:type="dcterms:W3CDTF">2017-03-17T12:35:00Z</dcterms:created>
  <dcterms:modified xsi:type="dcterms:W3CDTF">2018-04-17T08:15:00Z</dcterms:modified>
</cp:coreProperties>
</file>